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36E" w:rsidRPr="00E52E0A" w:rsidRDefault="00C9336E" w:rsidP="00C9336E">
      <w:pPr>
        <w:rPr>
          <w:rFonts w:asciiTheme="minorEastAsia" w:hAnsiTheme="minorEastAsia"/>
          <w:sz w:val="22"/>
        </w:rPr>
      </w:pPr>
      <w:r w:rsidRPr="00E52E0A">
        <w:rPr>
          <w:rFonts w:asciiTheme="minorEastAsia" w:hAnsiTheme="minorEastAsia" w:hint="eastAsia"/>
          <w:sz w:val="22"/>
        </w:rPr>
        <w:t>//</w:t>
      </w:r>
      <w:r w:rsidR="00E52E0A">
        <w:rPr>
          <w:rFonts w:asciiTheme="minorEastAsia" w:hAnsiTheme="minorEastAsia" w:hint="eastAsia"/>
          <w:sz w:val="22"/>
        </w:rPr>
        <w:t xml:space="preserve">　記述式</w:t>
      </w:r>
      <w:r w:rsidRPr="00E52E0A">
        <w:rPr>
          <w:rFonts w:asciiTheme="minorEastAsia" w:hAnsiTheme="minorEastAsia" w:hint="eastAsia"/>
          <w:sz w:val="22"/>
        </w:rPr>
        <w:t>穴埋め問題</w:t>
      </w:r>
      <w:r w:rsidR="00FE5314" w:rsidRPr="00E52E0A">
        <w:rPr>
          <w:rFonts w:asciiTheme="minorEastAsia" w:hAnsiTheme="minorEastAsia" w:hint="eastAsia"/>
          <w:sz w:val="22"/>
        </w:rPr>
        <w:t xml:space="preserve">　－　</w:t>
      </w:r>
      <w:r w:rsidR="00EA3C24" w:rsidRPr="00E52E0A">
        <w:rPr>
          <w:rFonts w:asciiTheme="minorEastAsia" w:hAnsiTheme="minorEastAsia" w:hint="eastAsia"/>
          <w:sz w:val="22"/>
        </w:rPr>
        <w:t>大文字・小文字の区別</w:t>
      </w:r>
    </w:p>
    <w:p w:rsidR="00E52E0A" w:rsidRPr="00E52E0A" w:rsidRDefault="00E52E0A" w:rsidP="00C9336E">
      <w:pPr>
        <w:rPr>
          <w:rFonts w:asciiTheme="minorEastAsia" w:hAnsiTheme="minorEastAsia"/>
          <w:sz w:val="22"/>
        </w:rPr>
      </w:pPr>
    </w:p>
    <w:p w:rsidR="00FE5314" w:rsidRPr="00E52E0A" w:rsidRDefault="00C9336E" w:rsidP="00E52E0A">
      <w:pPr>
        <w:snapToGrid w:val="0"/>
        <w:ind w:left="425" w:hangingChars="193" w:hanging="425"/>
        <w:rPr>
          <w:rFonts w:asciiTheme="minorEastAsia" w:hAnsiTheme="minorEastAsia"/>
          <w:sz w:val="22"/>
        </w:rPr>
      </w:pPr>
      <w:r w:rsidRPr="00E52E0A">
        <w:rPr>
          <w:rFonts w:asciiTheme="minorEastAsia" w:hAnsiTheme="minorEastAsia" w:hint="eastAsia"/>
          <w:sz w:val="22"/>
        </w:rPr>
        <w:t>//</w:t>
      </w:r>
      <w:r w:rsidR="00E52E0A">
        <w:rPr>
          <w:rFonts w:asciiTheme="minorEastAsia" w:hAnsiTheme="minorEastAsia" w:hint="eastAsia"/>
          <w:sz w:val="22"/>
        </w:rPr>
        <w:t xml:space="preserve">　</w:t>
      </w:r>
      <w:r w:rsidR="00FE5314" w:rsidRPr="00E52E0A">
        <w:rPr>
          <w:rFonts w:asciiTheme="minorEastAsia" w:hAnsiTheme="minorEastAsia" w:hint="eastAsia"/>
          <w:sz w:val="22"/>
        </w:rPr>
        <w:t>オプション設定の「</w:t>
      </w:r>
      <w:r w:rsidR="00EA3C24" w:rsidRPr="00E52E0A">
        <w:rPr>
          <w:rFonts w:asciiTheme="minorEastAsia" w:hAnsiTheme="minorEastAsia" w:hint="eastAsia"/>
          <w:sz w:val="22"/>
        </w:rPr>
        <w:t>大文字・小文字の区別</w:t>
      </w:r>
      <w:r w:rsidR="00FE5314" w:rsidRPr="00E52E0A">
        <w:rPr>
          <w:rFonts w:asciiTheme="minorEastAsia" w:hAnsiTheme="minorEastAsia" w:hint="eastAsia"/>
          <w:sz w:val="22"/>
        </w:rPr>
        <w:t>」を</w:t>
      </w:r>
      <w:r w:rsidR="00EA3C24" w:rsidRPr="00E52E0A">
        <w:rPr>
          <w:rFonts w:asciiTheme="minorEastAsia" w:hAnsiTheme="minorEastAsia" w:hint="eastAsia"/>
          <w:sz w:val="22"/>
        </w:rPr>
        <w:t>「区別</w:t>
      </w:r>
      <w:r w:rsidR="005509C3">
        <w:rPr>
          <w:rFonts w:asciiTheme="minorEastAsia" w:hAnsiTheme="minorEastAsia" w:hint="eastAsia"/>
          <w:sz w:val="22"/>
        </w:rPr>
        <w:t>する</w:t>
      </w:r>
      <w:r w:rsidR="00EA3C24" w:rsidRPr="00E52E0A">
        <w:rPr>
          <w:rFonts w:asciiTheme="minorEastAsia" w:hAnsiTheme="minorEastAsia" w:hint="eastAsia"/>
          <w:sz w:val="22"/>
        </w:rPr>
        <w:t>」</w:t>
      </w:r>
      <w:r w:rsidR="00FE5314" w:rsidRPr="00E52E0A">
        <w:rPr>
          <w:rFonts w:asciiTheme="minorEastAsia" w:hAnsiTheme="minorEastAsia" w:hint="eastAsia"/>
          <w:sz w:val="22"/>
        </w:rPr>
        <w:t>に</w:t>
      </w:r>
      <w:r w:rsidR="00EA3C24" w:rsidRPr="00E52E0A">
        <w:rPr>
          <w:rFonts w:asciiTheme="minorEastAsia" w:hAnsiTheme="minorEastAsia" w:hint="eastAsia"/>
          <w:sz w:val="22"/>
        </w:rPr>
        <w:t>設定</w:t>
      </w:r>
      <w:r w:rsidR="00FE5314" w:rsidRPr="00E52E0A">
        <w:rPr>
          <w:rFonts w:asciiTheme="minorEastAsia" w:hAnsiTheme="minorEastAsia" w:hint="eastAsia"/>
          <w:sz w:val="22"/>
        </w:rPr>
        <w:t>すると、</w:t>
      </w:r>
      <w:r w:rsidR="00EA3C24" w:rsidRPr="00E52E0A">
        <w:rPr>
          <w:rFonts w:asciiTheme="minorEastAsia" w:hAnsiTheme="minorEastAsia" w:hint="eastAsia"/>
          <w:sz w:val="22"/>
        </w:rPr>
        <w:t>英文字の解答を大文字・小文字</w:t>
      </w:r>
      <w:r w:rsidR="005509C3">
        <w:rPr>
          <w:rFonts w:asciiTheme="minorEastAsia" w:hAnsiTheme="minorEastAsia" w:hint="eastAsia"/>
          <w:sz w:val="22"/>
        </w:rPr>
        <w:t>の合致を含めて</w:t>
      </w:r>
      <w:r w:rsidR="00EA3C24" w:rsidRPr="00E52E0A">
        <w:rPr>
          <w:rFonts w:asciiTheme="minorEastAsia" w:hAnsiTheme="minorEastAsia" w:hint="eastAsia"/>
          <w:sz w:val="22"/>
        </w:rPr>
        <w:t>採点</w:t>
      </w:r>
      <w:r w:rsidR="00FE5314" w:rsidRPr="00E52E0A">
        <w:rPr>
          <w:rFonts w:asciiTheme="minorEastAsia" w:hAnsiTheme="minorEastAsia" w:hint="eastAsia"/>
          <w:sz w:val="22"/>
        </w:rPr>
        <w:t>します。</w:t>
      </w:r>
    </w:p>
    <w:p w:rsidR="00EA3C24" w:rsidRPr="005509C3" w:rsidRDefault="00EA3C24" w:rsidP="005509C3">
      <w:pPr>
        <w:pStyle w:val="a9"/>
        <w:tabs>
          <w:tab w:val="left" w:pos="1843"/>
          <w:tab w:val="left" w:pos="3969"/>
        </w:tabs>
        <w:ind w:leftChars="0" w:left="0"/>
        <w:rPr>
          <w:rFonts w:ascii="ＭＳ ゴシック" w:eastAsia="ＭＳ ゴシック" w:hAnsi="ＭＳ ゴシック" w:hint="eastAsia"/>
          <w:sz w:val="22"/>
        </w:rPr>
      </w:pPr>
      <w:bookmarkStart w:id="0" w:name="_GoBack"/>
      <w:bookmarkEnd w:id="0"/>
    </w:p>
    <w:p w:rsidR="00EA3C24" w:rsidRPr="00E52E0A" w:rsidRDefault="00EA3C24" w:rsidP="00EA3C24">
      <w:pPr>
        <w:pStyle w:val="a9"/>
        <w:tabs>
          <w:tab w:val="left" w:pos="1843"/>
          <w:tab w:val="left" w:pos="3969"/>
        </w:tabs>
        <w:ind w:leftChars="0" w:left="0"/>
        <w:rPr>
          <w:rFonts w:ascii="ＭＳ ゴシック" w:eastAsia="ＭＳ ゴシック" w:hAnsi="ＭＳ ゴシック"/>
          <w:sz w:val="22"/>
        </w:rPr>
      </w:pPr>
      <w:r w:rsidRPr="00E52E0A">
        <w:rPr>
          <w:rFonts w:ascii="ＭＳ ゴシック" w:eastAsia="ＭＳ ゴシック" w:hAnsi="ＭＳ ゴシック" w:hint="eastAsia"/>
          <w:sz w:val="22"/>
        </w:rPr>
        <w:t>問題１５</w:t>
      </w:r>
    </w:p>
    <w:p w:rsidR="00EA3C24" w:rsidRPr="00E52E0A" w:rsidRDefault="00EA3C24" w:rsidP="00E52E0A">
      <w:pPr>
        <w:widowControl/>
        <w:ind w:leftChars="135" w:left="283"/>
        <w:rPr>
          <w:rFonts w:ascii="ＭＳ 明朝" w:eastAsia="ＭＳ 明朝" w:hAnsi="ＭＳ 明朝" w:cs="ＭＳ Ｐゴシック"/>
          <w:kern w:val="0"/>
          <w:sz w:val="22"/>
        </w:rPr>
      </w:pPr>
      <w:r w:rsidRPr="00E52E0A">
        <w:rPr>
          <w:rFonts w:ascii="ＭＳ 明朝" w:eastAsia="ＭＳ 明朝" w:hAnsi="ＭＳ 明朝" w:cs="ＭＳ Ｐゴシック" w:hint="eastAsia"/>
          <w:kern w:val="0"/>
          <w:sz w:val="22"/>
        </w:rPr>
        <w:t>図に示すものの名前を英語</w:t>
      </w:r>
      <w:r w:rsidR="005509C3">
        <w:rPr>
          <w:rFonts w:ascii="ＭＳ 明朝" w:eastAsia="ＭＳ 明朝" w:hAnsi="ＭＳ 明朝" w:cs="ＭＳ Ｐゴシック" w:hint="eastAsia"/>
          <w:kern w:val="0"/>
          <w:sz w:val="22"/>
        </w:rPr>
        <w:t>の小文字</w:t>
      </w:r>
      <w:r w:rsidRPr="00E52E0A">
        <w:rPr>
          <w:rFonts w:ascii="ＭＳ 明朝" w:eastAsia="ＭＳ 明朝" w:hAnsi="ＭＳ 明朝" w:cs="ＭＳ Ｐゴシック" w:hint="eastAsia"/>
          <w:kern w:val="0"/>
          <w:sz w:val="22"/>
        </w:rPr>
        <w:t>で答えなさい。</w:t>
      </w:r>
    </w:p>
    <w:p w:rsidR="00EA3C24" w:rsidRPr="00E52E0A" w:rsidRDefault="00EA3C24" w:rsidP="00E52E0A">
      <w:pPr>
        <w:widowControl/>
        <w:ind w:leftChars="135" w:left="283"/>
        <w:rPr>
          <w:rFonts w:ascii="ＭＳ 明朝" w:eastAsia="ＭＳ 明朝" w:hAnsi="ＭＳ 明朝" w:cs="ＭＳ Ｐゴシック"/>
          <w:kern w:val="0"/>
          <w:sz w:val="22"/>
        </w:rPr>
      </w:pPr>
      <w:r w:rsidRPr="00E52E0A">
        <w:rPr>
          <w:rFonts w:ascii="ＭＳ 明朝" w:eastAsia="ＭＳ 明朝" w:hAnsi="ＭＳ 明朝" w:cs="ＭＳ Ｐゴシック" w:hint="eastAsia"/>
          <w:noProof/>
          <w:kern w:val="0"/>
          <w:sz w:val="22"/>
        </w:rPr>
        <w:drawing>
          <wp:inline distT="0" distB="0" distL="0" distR="0">
            <wp:extent cx="1076325" cy="1345735"/>
            <wp:effectExtent l="0" t="0" r="0" b="698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P900400616[1]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0836" cy="1363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3C24" w:rsidRPr="00E52E0A" w:rsidRDefault="00EA3C24" w:rsidP="00E52E0A">
      <w:pPr>
        <w:widowControl/>
        <w:ind w:leftChars="135" w:left="283"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E52E0A">
        <w:rPr>
          <w:rFonts w:ascii="ＭＳ 明朝" w:eastAsia="ＭＳ 明朝" w:hAnsi="ＭＳ 明朝" w:cs="ＭＳ Ｐゴシック" w:hint="eastAsia"/>
          <w:kern w:val="0"/>
          <w:sz w:val="22"/>
          <w:highlight w:val="yellow"/>
        </w:rPr>
        <w:t>apple</w:t>
      </w:r>
    </w:p>
    <w:p w:rsidR="00B27FC7" w:rsidRPr="00E52E0A" w:rsidRDefault="00B27FC7" w:rsidP="00F877C2">
      <w:pPr>
        <w:widowControl/>
        <w:jc w:val="left"/>
        <w:rPr>
          <w:sz w:val="22"/>
        </w:rPr>
      </w:pPr>
    </w:p>
    <w:sectPr w:rsidR="00B27FC7" w:rsidRPr="00E52E0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707" w:rsidRDefault="00401707" w:rsidP="00E25ED4">
      <w:r>
        <w:separator/>
      </w:r>
    </w:p>
  </w:endnote>
  <w:endnote w:type="continuationSeparator" w:id="0">
    <w:p w:rsidR="00401707" w:rsidRDefault="00401707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707" w:rsidRDefault="00401707" w:rsidP="00E25ED4">
      <w:r>
        <w:separator/>
      </w:r>
    </w:p>
  </w:footnote>
  <w:footnote w:type="continuationSeparator" w:id="0">
    <w:p w:rsidR="00401707" w:rsidRDefault="00401707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E77"/>
    <w:rsid w:val="00037C66"/>
    <w:rsid w:val="00062B58"/>
    <w:rsid w:val="00121AA3"/>
    <w:rsid w:val="001662D7"/>
    <w:rsid w:val="0016735C"/>
    <w:rsid w:val="001F3CD5"/>
    <w:rsid w:val="00294C7F"/>
    <w:rsid w:val="002B246E"/>
    <w:rsid w:val="00401707"/>
    <w:rsid w:val="00423372"/>
    <w:rsid w:val="00450877"/>
    <w:rsid w:val="004577E0"/>
    <w:rsid w:val="00541491"/>
    <w:rsid w:val="005509C3"/>
    <w:rsid w:val="00587F28"/>
    <w:rsid w:val="00603A62"/>
    <w:rsid w:val="006E028F"/>
    <w:rsid w:val="007C5978"/>
    <w:rsid w:val="00833521"/>
    <w:rsid w:val="008B1E77"/>
    <w:rsid w:val="009939E1"/>
    <w:rsid w:val="009D2BEE"/>
    <w:rsid w:val="009E063C"/>
    <w:rsid w:val="00A32CC8"/>
    <w:rsid w:val="00A40E90"/>
    <w:rsid w:val="00A61BCC"/>
    <w:rsid w:val="00AB1D26"/>
    <w:rsid w:val="00AC0834"/>
    <w:rsid w:val="00B25E5E"/>
    <w:rsid w:val="00B27FC7"/>
    <w:rsid w:val="00C0005C"/>
    <w:rsid w:val="00C9336E"/>
    <w:rsid w:val="00E25ED4"/>
    <w:rsid w:val="00E52E0A"/>
    <w:rsid w:val="00E75F5C"/>
    <w:rsid w:val="00EA3C24"/>
    <w:rsid w:val="00EA4452"/>
    <w:rsid w:val="00EF6EBA"/>
    <w:rsid w:val="00F3133F"/>
    <w:rsid w:val="00F35297"/>
    <w:rsid w:val="00F375BE"/>
    <w:rsid w:val="00F877C2"/>
    <w:rsid w:val="00FE5314"/>
    <w:rsid w:val="00FE7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paragraph" w:styleId="a9">
    <w:name w:val="List Paragraph"/>
    <w:basedOn w:val="a"/>
    <w:uiPriority w:val="99"/>
    <w:qFormat/>
    <w:rsid w:val="00C9336E"/>
    <w:pPr>
      <w:ind w:leftChars="400" w:left="84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7</cp:revision>
  <cp:lastPrinted>2014-07-07T08:46:00Z</cp:lastPrinted>
  <dcterms:created xsi:type="dcterms:W3CDTF">2014-12-11T01:04:00Z</dcterms:created>
  <dcterms:modified xsi:type="dcterms:W3CDTF">2015-03-05T02:23:00Z</dcterms:modified>
</cp:coreProperties>
</file>